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73D" w:rsidRPr="00546DC7" w:rsidRDefault="002B1439" w:rsidP="0043449F">
      <w:pPr>
        <w:ind w:firstLineChars="1000" w:firstLine="3200"/>
        <w:rPr>
          <w:rFonts w:ascii="Meiryo UI" w:eastAsia="Meiryo UI" w:hAnsi="Meiryo UI"/>
          <w:b/>
          <w:bCs/>
          <w:color w:val="1F3864" w:themeColor="accent1" w:themeShade="80"/>
          <w:sz w:val="24"/>
          <w:szCs w:val="24"/>
        </w:rPr>
      </w:pPr>
      <w:r w:rsidRPr="0043449F">
        <w:rPr>
          <w:rFonts w:ascii="Meiryo UI" w:eastAsia="Meiryo UI" w:hAnsi="Meiryo UI" w:hint="eastAsia"/>
          <w:b/>
          <w:bCs/>
          <w:color w:val="1F3864" w:themeColor="accent1" w:themeShade="80"/>
          <w:sz w:val="32"/>
          <w:szCs w:val="32"/>
        </w:rPr>
        <w:t>介護技術コンテスト</w:t>
      </w:r>
      <w:r w:rsidR="003B7C41" w:rsidRPr="0043449F">
        <w:rPr>
          <w:rFonts w:ascii="Meiryo UI" w:eastAsia="Meiryo UI" w:hAnsi="Meiryo UI" w:hint="eastAsia"/>
          <w:b/>
          <w:bCs/>
          <w:color w:val="1F3864" w:themeColor="accent1" w:themeShade="80"/>
          <w:sz w:val="32"/>
          <w:szCs w:val="32"/>
        </w:rPr>
        <w:t xml:space="preserve">　</w:t>
      </w:r>
      <w:r w:rsidRPr="0043449F">
        <w:rPr>
          <w:rFonts w:ascii="Meiryo UI" w:eastAsia="Meiryo UI" w:hAnsi="Meiryo UI" w:hint="eastAsia"/>
          <w:b/>
          <w:bCs/>
          <w:color w:val="1F3864" w:themeColor="accent1" w:themeShade="80"/>
          <w:sz w:val="28"/>
          <w:szCs w:val="28"/>
        </w:rPr>
        <w:t>～ケアコン2019～</w:t>
      </w:r>
    </w:p>
    <w:p w:rsidR="002B1439" w:rsidRPr="002501EB" w:rsidRDefault="002B1439">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◎開催趣旨</w:t>
      </w:r>
    </w:p>
    <w:p w:rsidR="002501EB" w:rsidRPr="002501EB" w:rsidRDefault="002B1439" w:rsidP="00AC4AA6">
      <w:pPr>
        <w:ind w:left="315" w:hangingChars="150" w:hanging="315"/>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　　介護職員が日頃の業務で身につけた介護技術を発表し、その技術の高さや専門性を競うことにより、介護技術の向上を</w:t>
      </w:r>
    </w:p>
    <w:p w:rsidR="002B1439" w:rsidRPr="002501EB" w:rsidRDefault="002B1439" w:rsidP="002501EB">
      <w:pPr>
        <w:ind w:leftChars="150" w:left="315"/>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図ると共に、県民の皆さまの介護への理解を深めることを目的としてコンテストを開催します。</w:t>
      </w:r>
    </w:p>
    <w:p w:rsidR="002B1439" w:rsidRPr="002501EB" w:rsidRDefault="002B1439" w:rsidP="002B1439">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◎応募資格</w:t>
      </w:r>
    </w:p>
    <w:p w:rsidR="00EA06D4" w:rsidRPr="002501EB" w:rsidRDefault="002B1439" w:rsidP="002B1439">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　</w:t>
      </w:r>
      <w:r w:rsidR="00EA06D4"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介護福祉士又はホームヘルパー（2級）以上もしくは初任者研修課程以上修了者で、介護業務に従事している方。</w:t>
      </w:r>
    </w:p>
    <w:p w:rsidR="002B1439" w:rsidRPr="002501EB" w:rsidRDefault="002B1439" w:rsidP="00AC4AA6">
      <w:pPr>
        <w:ind w:leftChars="100" w:left="210" w:firstLineChars="50" w:firstLine="105"/>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過去</w:t>
      </w:r>
      <w:r w:rsidR="00EA06D4" w:rsidRPr="002501EB">
        <w:rPr>
          <w:rFonts w:ascii="Meiryo UI" w:eastAsia="Meiryo UI" w:hAnsi="Meiryo UI" w:hint="eastAsia"/>
          <w:color w:val="2F5496" w:themeColor="accent1" w:themeShade="BF"/>
        </w:rPr>
        <w:t>、静岡</w:t>
      </w:r>
      <w:r w:rsidRPr="002501EB">
        <w:rPr>
          <w:rFonts w:ascii="Meiryo UI" w:eastAsia="Meiryo UI" w:hAnsi="Meiryo UI" w:hint="eastAsia"/>
          <w:color w:val="2F5496" w:themeColor="accent1" w:themeShade="BF"/>
        </w:rPr>
        <w:t>県が実施した介護技術コンテストにおいて最優秀賞を受賞していない方。</w:t>
      </w:r>
    </w:p>
    <w:p w:rsidR="002B1439" w:rsidRPr="002501EB" w:rsidRDefault="002B1439" w:rsidP="00EA6F6E">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◎開催日／部門</w:t>
      </w:r>
      <w:r w:rsidR="00EA6F6E"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11月9日（土）</w:t>
      </w:r>
      <w:r w:rsidR="00AC4AA6" w:rsidRPr="002501EB">
        <w:rPr>
          <w:rFonts w:ascii="Meiryo UI" w:eastAsia="Meiryo UI" w:hAnsi="Meiryo UI" w:hint="eastAsia"/>
          <w:color w:val="2F5496" w:themeColor="accent1" w:themeShade="BF"/>
        </w:rPr>
        <w:t xml:space="preserve"> </w:t>
      </w:r>
      <w:r w:rsidR="00AC4AA6" w:rsidRPr="002501EB">
        <w:rPr>
          <w:rFonts w:ascii="Meiryo UI" w:eastAsia="Meiryo UI" w:hAnsi="Meiryo UI"/>
          <w:color w:val="2F5496" w:themeColor="accent1" w:themeShade="BF"/>
        </w:rPr>
        <w:t xml:space="preserve">   </w:t>
      </w:r>
      <w:r w:rsidRPr="002501EB">
        <w:rPr>
          <w:rFonts w:ascii="Meiryo UI" w:eastAsia="Meiryo UI" w:hAnsi="Meiryo UI" w:hint="eastAsia"/>
          <w:color w:val="2F5496" w:themeColor="accent1" w:themeShade="BF"/>
        </w:rPr>
        <w:t xml:space="preserve">　●食事部門　</w:t>
      </w:r>
      <w:r w:rsidR="00C83A4D"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 xml:space="preserve">　●入浴部門　</w:t>
      </w:r>
      <w:r w:rsidR="00C83A4D"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 xml:space="preserve">　●排泄部門</w:t>
      </w:r>
    </w:p>
    <w:p w:rsidR="002B1439" w:rsidRPr="002501EB" w:rsidRDefault="002B1439" w:rsidP="00EA6F6E">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◎募集人数</w:t>
      </w:r>
      <w:r w:rsidR="00EA6F6E"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各部門8名</w:t>
      </w:r>
      <w:r w:rsidR="0043449F">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計24名</w:t>
      </w:r>
      <w:r w:rsidR="0043449F">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応募者数が募集人数を上回る場合には書類選考を行います。</w:t>
      </w:r>
    </w:p>
    <w:p w:rsidR="002B1439" w:rsidRDefault="002B1439" w:rsidP="00EA6F6E">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◎競技内容</w:t>
      </w:r>
      <w:r w:rsidR="00EA6F6E"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 xml:space="preserve">実技（10分以内）　</w:t>
      </w:r>
      <w:r w:rsidR="00EA6F6E" w:rsidRPr="002501EB">
        <w:rPr>
          <w:rFonts w:ascii="Meiryo UI" w:eastAsia="Meiryo UI" w:hAnsi="Meiryo UI" w:hint="eastAsia"/>
          <w:color w:val="2F5496" w:themeColor="accent1" w:themeShade="BF"/>
        </w:rPr>
        <w:t>●</w:t>
      </w:r>
      <w:r w:rsidRPr="002501EB">
        <w:rPr>
          <w:rFonts w:ascii="Meiryo UI" w:eastAsia="Meiryo UI" w:hAnsi="Meiryo UI" w:hint="eastAsia"/>
          <w:color w:val="2F5496" w:themeColor="accent1" w:themeShade="BF"/>
        </w:rPr>
        <w:t>ディスカッション（3分以内）</w:t>
      </w:r>
    </w:p>
    <w:p w:rsidR="00653DFD" w:rsidRPr="002501EB" w:rsidRDefault="00653DFD" w:rsidP="00EA6F6E">
      <w:pPr>
        <w:ind w:left="210" w:hangingChars="100" w:hanging="210"/>
        <w:rPr>
          <w:rFonts w:ascii="Meiryo UI" w:eastAsia="Meiryo UI" w:hAnsi="Meiryo UI"/>
          <w:color w:val="2F5496" w:themeColor="accent1" w:themeShade="BF"/>
        </w:rPr>
      </w:pPr>
      <w:r>
        <w:rPr>
          <w:rFonts w:ascii="Meiryo UI" w:eastAsia="Meiryo UI" w:hAnsi="Meiryo UI" w:hint="eastAsia"/>
          <w:color w:val="2F5496" w:themeColor="accent1" w:themeShade="BF"/>
        </w:rPr>
        <w:t>◎参加賞　　　　　　　　マルチグローブ</w:t>
      </w:r>
    </w:p>
    <w:p w:rsidR="00EA6F6E" w:rsidRPr="002501EB" w:rsidRDefault="002B1439" w:rsidP="00EA6F6E">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◎表彰・副賞</w:t>
      </w:r>
      <w:r w:rsidR="00EA6F6E"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最優秀賞（各部門1名、計3名）副賞:トロフィー</w:t>
      </w:r>
    </w:p>
    <w:p w:rsidR="002B1439" w:rsidRPr="002501EB" w:rsidRDefault="0043449F" w:rsidP="00EA6F6E">
      <w:pPr>
        <w:ind w:leftChars="100" w:left="210" w:firstLineChars="850" w:firstLine="1785"/>
        <w:rPr>
          <w:rFonts w:ascii="Meiryo UI" w:eastAsia="Meiryo UI" w:hAnsi="Meiryo UI"/>
          <w:color w:val="2F5496" w:themeColor="accent1" w:themeShade="BF"/>
        </w:rPr>
      </w:pPr>
      <w:r>
        <w:rPr>
          <w:rFonts w:ascii="Meiryo UI" w:eastAsia="Meiryo UI" w:hAnsi="Meiryo UI" w:hint="eastAsia"/>
          <w:color w:val="2F5496" w:themeColor="accent1" w:themeShade="BF"/>
        </w:rPr>
        <w:t>静岡県介護福祉士会</w:t>
      </w:r>
      <w:r w:rsidR="002B1439" w:rsidRPr="002501EB">
        <w:rPr>
          <w:rFonts w:ascii="Meiryo UI" w:eastAsia="Meiryo UI" w:hAnsi="Meiryo UI" w:hint="eastAsia"/>
          <w:color w:val="2F5496" w:themeColor="accent1" w:themeShade="BF"/>
        </w:rPr>
        <w:t>会長賞（個別援助計画書の審査</w:t>
      </w:r>
      <w:r w:rsidR="00EA6F6E" w:rsidRPr="002501EB">
        <w:rPr>
          <w:rFonts w:ascii="Meiryo UI" w:eastAsia="Meiryo UI" w:hAnsi="Meiryo UI" w:hint="eastAsia"/>
          <w:color w:val="2F5496" w:themeColor="accent1" w:themeShade="BF"/>
        </w:rPr>
        <w:t>により</w:t>
      </w:r>
      <w:r w:rsidR="004255F0">
        <w:rPr>
          <w:rFonts w:ascii="Meiryo UI" w:eastAsia="Meiryo UI" w:hAnsi="Meiryo UI" w:hint="eastAsia"/>
          <w:color w:val="2F5496" w:themeColor="accent1" w:themeShade="BF"/>
        </w:rPr>
        <w:t>1事業所</w:t>
      </w:r>
      <w:r w:rsidR="00EA6F6E" w:rsidRPr="002501EB">
        <w:rPr>
          <w:rFonts w:ascii="Meiryo UI" w:eastAsia="Meiryo UI" w:hAnsi="Meiryo UI" w:hint="eastAsia"/>
          <w:color w:val="2F5496" w:themeColor="accent1" w:themeShade="BF"/>
        </w:rPr>
        <w:t>）副賞:福祉用具</w:t>
      </w:r>
    </w:p>
    <w:p w:rsidR="00EA6F6E" w:rsidRPr="002501EB" w:rsidRDefault="00EA6F6E" w:rsidP="002B1439">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◎応募方法</w:t>
      </w:r>
    </w:p>
    <w:p w:rsidR="002501EB" w:rsidRPr="002501EB" w:rsidRDefault="00EA6F6E" w:rsidP="00EA06D4">
      <w:pPr>
        <w:ind w:left="210" w:hangingChars="100" w:hanging="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　　応募用紙にご記入の上、郵送又はFAXでご応募下さい。保有資格（登録証又は修了証）の写しを添付して下さい。</w:t>
      </w:r>
    </w:p>
    <w:p w:rsidR="00EA6F6E" w:rsidRPr="002501EB" w:rsidRDefault="00EA6F6E" w:rsidP="002501EB">
      <w:pPr>
        <w:ind w:leftChars="100" w:left="210" w:firstLineChars="50" w:firstLine="105"/>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応募用紙は「静岡県介護福祉士会」ホームページからダウンロードすることもできます。</w:t>
      </w:r>
    </w:p>
    <w:p w:rsidR="00EA6F6E" w:rsidRPr="002501EB" w:rsidRDefault="00EA06D4" w:rsidP="00EA6F6E">
      <w:pPr>
        <w:ind w:left="320" w:hangingChars="100" w:hanging="320"/>
        <w:rPr>
          <w:rFonts w:ascii="Meiryo UI" w:eastAsia="Meiryo UI" w:hAnsi="Meiryo UI"/>
          <w:color w:val="2F5496" w:themeColor="accent1" w:themeShade="BF"/>
          <w:sz w:val="24"/>
          <w:szCs w:val="24"/>
        </w:rPr>
      </w:pPr>
      <w:r>
        <w:rPr>
          <w:rFonts w:ascii="Meiryo UI" w:eastAsia="Meiryo UI" w:hAnsi="Meiryo UI" w:hint="eastAsia"/>
          <w:noProof/>
          <w:sz w:val="32"/>
          <w:szCs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44450</wp:posOffset>
                </wp:positionV>
                <wp:extent cx="6619875" cy="19050"/>
                <wp:effectExtent l="19050" t="19050" r="9525" b="19050"/>
                <wp:wrapNone/>
                <wp:docPr id="1" name="直線コネクタ 1"/>
                <wp:cNvGraphicFramePr/>
                <a:graphic xmlns:a="http://schemas.openxmlformats.org/drawingml/2006/main">
                  <a:graphicData uri="http://schemas.microsoft.com/office/word/2010/wordprocessingShape">
                    <wps:wsp>
                      <wps:cNvCnPr/>
                      <wps:spPr>
                        <a:xfrm flipV="1">
                          <a:off x="0" y="0"/>
                          <a:ext cx="6619875" cy="19050"/>
                        </a:xfrm>
                        <a:prstGeom prst="line">
                          <a:avLst/>
                        </a:prstGeom>
                        <a:ln w="28575">
                          <a:solidFill>
                            <a:schemeClr val="accent1">
                              <a:lumMod val="50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F88BD" id="直線コネクタ 1"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52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RHGwIAAFEEAAAOAAAAZHJzL2Uyb0RvYy54bWysVDuO2zAQ7QPkDgT7WLIBO17B8hZrbJp8&#10;jHy251KkRYQ/kFzLbp06F0gOkSIBUuYwLvYaOyRl7eZTBEFUEBpy3pt5jyMtzndKoi1zXhhd4/Go&#10;xIhpahqhNzV+9/byyRwjH4huiDSa1XjPPD5fPn606GzFJqY1smEOAYn2VWdr3IZgq6LwtGWK+JGx&#10;TMMhN06RAKHbFI0jHbArWUzKclZ0xjXWGcq8h91VPsTLxM85o+EV554FJGsMvYW0urRex7VYLki1&#10;ccS2gvZtkH/oQhGhoehAtSKBoBsnfqNSgjrjDQ8jalRhOBeUJQ2gZlz+ouZNSyxLWsAcbweb/P+j&#10;pS+3a4dEA3eHkSYKruj287fb75+Oh6/HDx+Phy/Hww80jj511leQfqHXro+8XbsoesedQlwKexVp&#10;4g4IQ7vk8n5wme0CorA5m43P5k+nGFE4G5+V03QLRaaJYOt8eMaMQvGlxlLoaAKpyPa5D1AaUk8p&#10;cVtq1NV4Mp8CZ4y9kaK5FFKmIA4Su5AObQmMAKGU6ZB7lDfqhWny/rSEJ4oE7jR7EZKjh2yx7Ir4&#10;NoP83q9M6FFSQ3q0KJuS3sJestzha8bBZBCfSw8lMlHzPhkMtaWGzAjh0P8AKrOun6Xcg/rcCGNp&#10;5P8WOGSnikaHAaiENu5PVcPu1CrP+SfVWWuUfW2afRqRZAfMbfKx/8bih/EwTvD7P8HyDgAA//8D&#10;AFBLAwQUAAYACAAAACEArBxXp9sAAAAGAQAADwAAAGRycy9kb3ducmV2LnhtbEyPwU7DMBBE70j8&#10;g7VI3KhNRUkJcaoK1A+goIqjE2+TqPE6xE6T8vVsTvS0s5rVzNtsM7lWnLEPjScNjwsFAqn0tqFK&#10;w9fn7mENIkRD1rSeUMMFA2zy25vMpNaP9IHnfawEh1BIjYY6xi6VMpQ1OhMWvkNi7+h7ZyKvfSVt&#10;b0YOd61cKvUsnWmIG2rT4VuN5Wk/OA3V73DabQ+X5PgyrL6T4t2tf8aD1vd30/YVRMQp/h/DjM/o&#10;kDNT4QeyQbQa+JGoIeExm+ppuQJRzEqBzDN5jZ//AQAA//8DAFBLAQItABQABgAIAAAAIQC2gziS&#10;/gAAAOEBAAATAAAAAAAAAAAAAAAAAAAAAABbQ29udGVudF9UeXBlc10ueG1sUEsBAi0AFAAGAAgA&#10;AAAhADj9If/WAAAAlAEAAAsAAAAAAAAAAAAAAAAALwEAAF9yZWxzLy5yZWxzUEsBAi0AFAAGAAgA&#10;AAAhAOetFEcbAgAAUQQAAA4AAAAAAAAAAAAAAAAALgIAAGRycy9lMm9Eb2MueG1sUEsBAi0AFAAG&#10;AAgAAAAhAKwcV6fbAAAABgEAAA8AAAAAAAAAAAAAAAAAdQQAAGRycy9kb3ducmV2LnhtbFBLBQYA&#10;AAAABAAEAPMAAAB9BQAAAAA=&#10;" strokecolor="#1f3763 [1604]" strokeweight="2.25pt">
                <v:stroke dashstyle="1 1" joinstyle="miter"/>
                <w10:wrap anchorx="margin"/>
              </v:line>
            </w:pict>
          </mc:Fallback>
        </mc:AlternateContent>
      </w:r>
      <w:r w:rsidR="00EA6F6E" w:rsidRPr="00EA6F6E">
        <w:rPr>
          <w:rFonts w:ascii="Meiryo UI" w:eastAsia="Meiryo UI" w:hAnsi="Meiryo UI" w:hint="eastAsia"/>
          <w:sz w:val="32"/>
          <w:szCs w:val="32"/>
        </w:rPr>
        <w:t xml:space="preserve"> </w:t>
      </w:r>
      <w:r w:rsidR="00EA6F6E" w:rsidRPr="002501EB">
        <w:rPr>
          <w:rFonts w:ascii="Meiryo UI" w:eastAsia="Meiryo UI" w:hAnsi="Meiryo UI" w:hint="eastAsia"/>
          <w:color w:val="2F5496" w:themeColor="accent1" w:themeShade="BF"/>
          <w:sz w:val="32"/>
          <w:szCs w:val="32"/>
        </w:rPr>
        <w:t>〇応募用紙</w:t>
      </w:r>
      <w:r w:rsidR="00EA6F6E" w:rsidRPr="002501EB">
        <w:rPr>
          <w:rFonts w:ascii="Meiryo UI" w:eastAsia="Meiryo UI" w:hAnsi="Meiryo UI" w:hint="eastAsia"/>
          <w:color w:val="2F5496" w:themeColor="accent1" w:themeShade="BF"/>
          <w:sz w:val="24"/>
          <w:szCs w:val="24"/>
        </w:rPr>
        <w:t xml:space="preserve">　　</w:t>
      </w:r>
      <w:r w:rsidR="00EA6F6E">
        <w:rPr>
          <w:rFonts w:ascii="Meiryo UI" w:eastAsia="Meiryo UI" w:hAnsi="Meiryo UI" w:hint="eastAsia"/>
          <w:sz w:val="24"/>
          <w:szCs w:val="24"/>
        </w:rPr>
        <w:t xml:space="preserve">　　　　　　　　　　　　　　　　　　　　　　</w:t>
      </w:r>
      <w:r w:rsidR="00834C54">
        <w:rPr>
          <w:rFonts w:ascii="Meiryo UI" w:eastAsia="Meiryo UI" w:hAnsi="Meiryo UI" w:hint="eastAsia"/>
          <w:sz w:val="24"/>
          <w:szCs w:val="24"/>
        </w:rPr>
        <w:t xml:space="preserve">　　　</w:t>
      </w:r>
      <w:r w:rsidR="00EA6F6E">
        <w:rPr>
          <w:rFonts w:ascii="Meiryo UI" w:eastAsia="Meiryo UI" w:hAnsi="Meiryo UI" w:hint="eastAsia"/>
          <w:sz w:val="24"/>
          <w:szCs w:val="24"/>
        </w:rPr>
        <w:t xml:space="preserve">　　　　　　　　</w:t>
      </w:r>
      <w:r w:rsidR="00EA6F6E" w:rsidRPr="002501EB">
        <w:rPr>
          <w:rFonts w:ascii="Meiryo UI" w:eastAsia="Meiryo UI" w:hAnsi="Meiryo UI" w:hint="eastAsia"/>
          <w:color w:val="2F5496" w:themeColor="accent1" w:themeShade="BF"/>
          <w:sz w:val="24"/>
          <w:szCs w:val="24"/>
        </w:rPr>
        <w:t xml:space="preserve">　</w:t>
      </w:r>
      <w:r w:rsidR="00EA6F6E" w:rsidRPr="002501EB">
        <w:rPr>
          <w:rFonts w:ascii="Meiryo UI" w:eastAsia="Meiryo UI" w:hAnsi="Meiryo UI" w:hint="eastAsia"/>
          <w:color w:val="2F5496" w:themeColor="accent1" w:themeShade="BF"/>
          <w:szCs w:val="21"/>
        </w:rPr>
        <w:t xml:space="preserve">　お申込み日　　　　月　　　　日</w:t>
      </w:r>
    </w:p>
    <w:tbl>
      <w:tblPr>
        <w:tblStyle w:val="a3"/>
        <w:tblW w:w="10773" w:type="dxa"/>
        <w:tblInd w:w="-5" w:type="dxa"/>
        <w:tblLook w:val="04A0" w:firstRow="1" w:lastRow="0" w:firstColumn="1" w:lastColumn="0" w:noHBand="0" w:noVBand="1"/>
      </w:tblPr>
      <w:tblGrid>
        <w:gridCol w:w="1134"/>
        <w:gridCol w:w="2841"/>
        <w:gridCol w:w="61"/>
        <w:gridCol w:w="1776"/>
        <w:gridCol w:w="228"/>
        <w:gridCol w:w="426"/>
        <w:gridCol w:w="1434"/>
        <w:gridCol w:w="798"/>
        <w:gridCol w:w="91"/>
        <w:gridCol w:w="1984"/>
      </w:tblGrid>
      <w:tr w:rsidR="002501EB" w:rsidRPr="002501EB" w:rsidTr="002501EB">
        <w:tc>
          <w:tcPr>
            <w:tcW w:w="1134" w:type="dxa"/>
            <w:vMerge w:val="restart"/>
            <w:tcBorders>
              <w:right w:val="single" w:sz="4" w:space="0" w:color="auto"/>
            </w:tcBorders>
          </w:tcPr>
          <w:p w:rsidR="00834C54" w:rsidRPr="002501EB" w:rsidRDefault="00834C54" w:rsidP="002B1439">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希望部門</w:t>
            </w:r>
          </w:p>
        </w:tc>
        <w:tc>
          <w:tcPr>
            <w:tcW w:w="9639" w:type="dxa"/>
            <w:gridSpan w:val="9"/>
            <w:tcBorders>
              <w:top w:val="single" w:sz="4" w:space="0" w:color="000000" w:themeColor="text1"/>
              <w:left w:val="single" w:sz="4" w:space="0" w:color="auto"/>
              <w:bottom w:val="dashSmallGap" w:sz="4" w:space="0" w:color="auto"/>
            </w:tcBorders>
          </w:tcPr>
          <w:p w:rsidR="00834C54" w:rsidRPr="002501EB" w:rsidRDefault="00834C54" w:rsidP="00EA06D4">
            <w:pPr>
              <w:ind w:firstLineChars="400" w:firstLine="84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）食事部門　　　　　（　　　）入浴部門　　　　　　（　　　）排泄部門</w:t>
            </w:r>
          </w:p>
        </w:tc>
      </w:tr>
      <w:tr w:rsidR="002501EB" w:rsidRPr="002501EB" w:rsidTr="00834C54">
        <w:tc>
          <w:tcPr>
            <w:tcW w:w="1134" w:type="dxa"/>
            <w:vMerge/>
            <w:tcBorders>
              <w:right w:val="single" w:sz="4" w:space="0" w:color="auto"/>
            </w:tcBorders>
          </w:tcPr>
          <w:p w:rsidR="00834C54" w:rsidRPr="002501EB" w:rsidRDefault="00834C54" w:rsidP="00834C54">
            <w:pPr>
              <w:rPr>
                <w:rFonts w:ascii="Meiryo UI" w:eastAsia="Meiryo UI" w:hAnsi="Meiryo UI"/>
                <w:color w:val="2F5496" w:themeColor="accent1" w:themeShade="BF"/>
              </w:rPr>
            </w:pPr>
          </w:p>
        </w:tc>
        <w:tc>
          <w:tcPr>
            <w:tcW w:w="9639" w:type="dxa"/>
            <w:gridSpan w:val="9"/>
            <w:tcBorders>
              <w:top w:val="nil"/>
              <w:left w:val="single" w:sz="4" w:space="0" w:color="auto"/>
            </w:tcBorders>
          </w:tcPr>
          <w:p w:rsidR="00834C54" w:rsidRPr="002501EB" w:rsidRDefault="00834C54" w:rsidP="00834C54">
            <w:pPr>
              <w:ind w:left="555"/>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※エントリ―希望の順位を数字でご記入下さい。（第2希望まで必須）</w:t>
            </w:r>
          </w:p>
        </w:tc>
      </w:tr>
      <w:tr w:rsidR="002501EB" w:rsidRPr="002501EB" w:rsidTr="00653DFD">
        <w:trPr>
          <w:trHeight w:val="217"/>
        </w:trPr>
        <w:tc>
          <w:tcPr>
            <w:tcW w:w="1134" w:type="dxa"/>
            <w:tcBorders>
              <w:bottom w:val="dashSmallGap" w:sz="4" w:space="0" w:color="auto"/>
            </w:tcBorders>
          </w:tcPr>
          <w:p w:rsidR="00E036AB" w:rsidRPr="002501EB" w:rsidRDefault="00E036AB" w:rsidP="00653DFD">
            <w:pPr>
              <w:ind w:firstLineChars="50" w:firstLine="105"/>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フリガナ</w:t>
            </w:r>
          </w:p>
        </w:tc>
        <w:tc>
          <w:tcPr>
            <w:tcW w:w="4906" w:type="dxa"/>
            <w:gridSpan w:val="4"/>
            <w:tcBorders>
              <w:bottom w:val="dashSmallGap" w:sz="4" w:space="0" w:color="auto"/>
            </w:tcBorders>
          </w:tcPr>
          <w:p w:rsidR="00E036AB" w:rsidRPr="002501EB" w:rsidRDefault="00E036AB" w:rsidP="00EA6F6E">
            <w:pPr>
              <w:rPr>
                <w:rFonts w:ascii="Meiryo UI" w:eastAsia="Meiryo UI" w:hAnsi="Meiryo UI"/>
                <w:color w:val="2F5496" w:themeColor="accent1" w:themeShade="BF"/>
              </w:rPr>
            </w:pPr>
          </w:p>
        </w:tc>
        <w:tc>
          <w:tcPr>
            <w:tcW w:w="426" w:type="dxa"/>
            <w:vMerge w:val="restart"/>
          </w:tcPr>
          <w:p w:rsidR="00E036AB" w:rsidRPr="002501EB" w:rsidRDefault="00E036AB"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年齢</w:t>
            </w:r>
          </w:p>
        </w:tc>
        <w:tc>
          <w:tcPr>
            <w:tcW w:w="1434" w:type="dxa"/>
            <w:vMerge w:val="restart"/>
          </w:tcPr>
          <w:p w:rsidR="00E036AB" w:rsidRPr="002501EB" w:rsidRDefault="00E036AB"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　　</w:t>
            </w:r>
          </w:p>
          <w:p w:rsidR="00E036AB" w:rsidRPr="002501EB" w:rsidRDefault="00E036AB"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　　　</w:t>
            </w:r>
            <w:r w:rsidR="00EA06D4"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歳</w:t>
            </w:r>
          </w:p>
        </w:tc>
        <w:tc>
          <w:tcPr>
            <w:tcW w:w="798" w:type="dxa"/>
            <w:vMerge w:val="restart"/>
          </w:tcPr>
          <w:p w:rsidR="00E036AB" w:rsidRPr="002501EB" w:rsidRDefault="00E036AB" w:rsidP="00EA6F6E">
            <w:pPr>
              <w:rPr>
                <w:rFonts w:ascii="Meiryo UI" w:eastAsia="Meiryo UI" w:hAnsi="Meiryo UI"/>
                <w:color w:val="2F5496" w:themeColor="accent1" w:themeShade="BF"/>
              </w:rPr>
            </w:pPr>
          </w:p>
          <w:p w:rsidR="00E036AB" w:rsidRPr="002501EB" w:rsidRDefault="00E036AB"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性別</w:t>
            </w:r>
          </w:p>
        </w:tc>
        <w:tc>
          <w:tcPr>
            <w:tcW w:w="2075" w:type="dxa"/>
            <w:gridSpan w:val="2"/>
            <w:vMerge w:val="restart"/>
          </w:tcPr>
          <w:p w:rsidR="00E036AB" w:rsidRPr="002501EB" w:rsidRDefault="00E036AB" w:rsidP="00EA6F6E">
            <w:pPr>
              <w:rPr>
                <w:rFonts w:ascii="Meiryo UI" w:eastAsia="Meiryo UI" w:hAnsi="Meiryo UI"/>
                <w:color w:val="2F5496" w:themeColor="accent1" w:themeShade="BF"/>
              </w:rPr>
            </w:pPr>
          </w:p>
          <w:p w:rsidR="00E036AB" w:rsidRPr="002501EB" w:rsidRDefault="00E036AB" w:rsidP="00E036AB">
            <w:pPr>
              <w:ind w:firstLineChars="100" w:firstLine="210"/>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男性</w:t>
            </w:r>
            <w:r w:rsidR="00EA06D4"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w:t>
            </w:r>
            <w:r w:rsidR="00EA06D4"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女性</w:t>
            </w:r>
          </w:p>
        </w:tc>
      </w:tr>
      <w:tr w:rsidR="002501EB" w:rsidRPr="002501EB" w:rsidTr="00653DFD">
        <w:trPr>
          <w:trHeight w:val="548"/>
        </w:trPr>
        <w:tc>
          <w:tcPr>
            <w:tcW w:w="1134" w:type="dxa"/>
            <w:tcBorders>
              <w:top w:val="dashSmallGap" w:sz="4" w:space="0" w:color="auto"/>
            </w:tcBorders>
          </w:tcPr>
          <w:p w:rsidR="00E036AB" w:rsidRPr="00653DFD" w:rsidRDefault="00E036AB" w:rsidP="00EA6F6E">
            <w:pPr>
              <w:rPr>
                <w:rFonts w:ascii="Meiryo UI" w:eastAsia="Meiryo UI" w:hAnsi="Meiryo UI"/>
                <w:color w:val="2F5496" w:themeColor="accent1" w:themeShade="BF"/>
                <w:sz w:val="20"/>
                <w:szCs w:val="20"/>
              </w:rPr>
            </w:pPr>
            <w:r w:rsidRPr="00653DFD">
              <w:rPr>
                <w:rFonts w:ascii="Meiryo UI" w:eastAsia="Meiryo UI" w:hAnsi="Meiryo UI" w:hint="eastAsia"/>
                <w:color w:val="2F5496" w:themeColor="accent1" w:themeShade="BF"/>
                <w:sz w:val="20"/>
                <w:szCs w:val="20"/>
              </w:rPr>
              <w:t>氏　　　名</w:t>
            </w:r>
          </w:p>
        </w:tc>
        <w:tc>
          <w:tcPr>
            <w:tcW w:w="4906" w:type="dxa"/>
            <w:gridSpan w:val="4"/>
            <w:tcBorders>
              <w:top w:val="dashSmallGap" w:sz="4" w:space="0" w:color="auto"/>
            </w:tcBorders>
          </w:tcPr>
          <w:p w:rsidR="00E036AB" w:rsidRPr="002501EB" w:rsidRDefault="00E036AB" w:rsidP="00EA6F6E">
            <w:pPr>
              <w:rPr>
                <w:rFonts w:ascii="Meiryo UI" w:eastAsia="Meiryo UI" w:hAnsi="Meiryo UI"/>
                <w:color w:val="2F5496" w:themeColor="accent1" w:themeShade="BF"/>
              </w:rPr>
            </w:pPr>
          </w:p>
        </w:tc>
        <w:tc>
          <w:tcPr>
            <w:tcW w:w="426" w:type="dxa"/>
            <w:vMerge/>
          </w:tcPr>
          <w:p w:rsidR="00E036AB" w:rsidRPr="002501EB" w:rsidRDefault="00E036AB" w:rsidP="00EA6F6E">
            <w:pPr>
              <w:rPr>
                <w:rFonts w:ascii="Meiryo UI" w:eastAsia="Meiryo UI" w:hAnsi="Meiryo UI"/>
                <w:color w:val="2F5496" w:themeColor="accent1" w:themeShade="BF"/>
              </w:rPr>
            </w:pPr>
          </w:p>
        </w:tc>
        <w:tc>
          <w:tcPr>
            <w:tcW w:w="1434" w:type="dxa"/>
            <w:vMerge/>
          </w:tcPr>
          <w:p w:rsidR="00E036AB" w:rsidRPr="002501EB" w:rsidRDefault="00E036AB" w:rsidP="00EA6F6E">
            <w:pPr>
              <w:rPr>
                <w:rFonts w:ascii="Meiryo UI" w:eastAsia="Meiryo UI" w:hAnsi="Meiryo UI"/>
                <w:color w:val="2F5496" w:themeColor="accent1" w:themeShade="BF"/>
              </w:rPr>
            </w:pPr>
          </w:p>
        </w:tc>
        <w:tc>
          <w:tcPr>
            <w:tcW w:w="798" w:type="dxa"/>
            <w:vMerge/>
          </w:tcPr>
          <w:p w:rsidR="00E036AB" w:rsidRPr="002501EB" w:rsidRDefault="00E036AB" w:rsidP="00EA6F6E">
            <w:pPr>
              <w:rPr>
                <w:rFonts w:ascii="Meiryo UI" w:eastAsia="Meiryo UI" w:hAnsi="Meiryo UI"/>
                <w:color w:val="2F5496" w:themeColor="accent1" w:themeShade="BF"/>
              </w:rPr>
            </w:pPr>
          </w:p>
        </w:tc>
        <w:tc>
          <w:tcPr>
            <w:tcW w:w="2075" w:type="dxa"/>
            <w:gridSpan w:val="2"/>
            <w:vMerge/>
          </w:tcPr>
          <w:p w:rsidR="00E036AB" w:rsidRPr="002501EB" w:rsidRDefault="00E036AB" w:rsidP="00EA6F6E">
            <w:pPr>
              <w:rPr>
                <w:rFonts w:ascii="Meiryo UI" w:eastAsia="Meiryo UI" w:hAnsi="Meiryo UI"/>
                <w:color w:val="2F5496" w:themeColor="accent1" w:themeShade="BF"/>
              </w:rPr>
            </w:pPr>
          </w:p>
        </w:tc>
      </w:tr>
      <w:tr w:rsidR="002501EB" w:rsidRPr="002501EB" w:rsidTr="00653DFD">
        <w:trPr>
          <w:trHeight w:val="191"/>
        </w:trPr>
        <w:tc>
          <w:tcPr>
            <w:tcW w:w="1134" w:type="dxa"/>
            <w:vMerge w:val="restart"/>
          </w:tcPr>
          <w:p w:rsidR="00834C54" w:rsidRPr="00653DFD" w:rsidRDefault="00834C54" w:rsidP="00EA6F6E">
            <w:pPr>
              <w:rPr>
                <w:rFonts w:ascii="Meiryo UI" w:eastAsia="Meiryo UI" w:hAnsi="Meiryo UI"/>
                <w:color w:val="2F5496" w:themeColor="accent1" w:themeShade="BF"/>
                <w:sz w:val="20"/>
                <w:szCs w:val="20"/>
              </w:rPr>
            </w:pPr>
            <w:r w:rsidRPr="00653DFD">
              <w:rPr>
                <w:rFonts w:ascii="Meiryo UI" w:eastAsia="Meiryo UI" w:hAnsi="Meiryo UI" w:hint="eastAsia"/>
                <w:color w:val="2F5496" w:themeColor="accent1" w:themeShade="BF"/>
                <w:sz w:val="20"/>
                <w:szCs w:val="20"/>
              </w:rPr>
              <w:t>住　　　所</w:t>
            </w:r>
          </w:p>
        </w:tc>
        <w:tc>
          <w:tcPr>
            <w:tcW w:w="9639" w:type="dxa"/>
            <w:gridSpan w:val="9"/>
            <w:tcBorders>
              <w:bottom w:val="dashSmallGap" w:sz="4" w:space="0" w:color="auto"/>
            </w:tcBorders>
          </w:tcPr>
          <w:p w:rsidR="00834C54" w:rsidRPr="002501EB" w:rsidRDefault="00834C54"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　　　　－　　　</w:t>
            </w:r>
            <w:r w:rsidR="00EA06D4"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rPr>
              <w:t xml:space="preserve">　）</w:t>
            </w:r>
          </w:p>
        </w:tc>
      </w:tr>
      <w:tr w:rsidR="002501EB" w:rsidRPr="002501EB" w:rsidTr="00834C54">
        <w:trPr>
          <w:trHeight w:val="474"/>
        </w:trPr>
        <w:tc>
          <w:tcPr>
            <w:tcW w:w="1134" w:type="dxa"/>
            <w:vMerge/>
          </w:tcPr>
          <w:p w:rsidR="00834C54" w:rsidRPr="00653DFD" w:rsidRDefault="00834C54" w:rsidP="00EA6F6E">
            <w:pPr>
              <w:rPr>
                <w:rFonts w:ascii="Meiryo UI" w:eastAsia="Meiryo UI" w:hAnsi="Meiryo UI"/>
                <w:color w:val="2F5496" w:themeColor="accent1" w:themeShade="BF"/>
                <w:sz w:val="20"/>
                <w:szCs w:val="20"/>
              </w:rPr>
            </w:pPr>
          </w:p>
        </w:tc>
        <w:tc>
          <w:tcPr>
            <w:tcW w:w="9639" w:type="dxa"/>
            <w:gridSpan w:val="9"/>
            <w:tcBorders>
              <w:top w:val="dashSmallGap" w:sz="4" w:space="0" w:color="auto"/>
            </w:tcBorders>
          </w:tcPr>
          <w:p w:rsidR="00834C54" w:rsidRPr="002501EB" w:rsidRDefault="00834C54" w:rsidP="00EA6F6E">
            <w:pPr>
              <w:rPr>
                <w:rFonts w:ascii="Meiryo UI" w:eastAsia="Meiryo UI" w:hAnsi="Meiryo UI"/>
                <w:color w:val="2F5496" w:themeColor="accent1" w:themeShade="BF"/>
              </w:rPr>
            </w:pPr>
          </w:p>
        </w:tc>
      </w:tr>
      <w:tr w:rsidR="002501EB" w:rsidRPr="002501EB" w:rsidTr="00834C54">
        <w:tc>
          <w:tcPr>
            <w:tcW w:w="1134" w:type="dxa"/>
            <w:vMerge w:val="restart"/>
          </w:tcPr>
          <w:p w:rsidR="00E036AB" w:rsidRPr="00653DFD" w:rsidRDefault="00E036AB" w:rsidP="00EA6F6E">
            <w:pPr>
              <w:rPr>
                <w:rFonts w:ascii="Meiryo UI" w:eastAsia="Meiryo UI" w:hAnsi="Meiryo UI"/>
                <w:color w:val="2F5496" w:themeColor="accent1" w:themeShade="BF"/>
                <w:sz w:val="20"/>
                <w:szCs w:val="20"/>
              </w:rPr>
            </w:pPr>
            <w:r w:rsidRPr="00653DFD">
              <w:rPr>
                <w:rFonts w:ascii="Meiryo UI" w:eastAsia="Meiryo UI" w:hAnsi="Meiryo UI" w:hint="eastAsia"/>
                <w:color w:val="2F5496" w:themeColor="accent1" w:themeShade="BF"/>
                <w:sz w:val="20"/>
                <w:szCs w:val="20"/>
              </w:rPr>
              <w:t>連絡先</w:t>
            </w:r>
          </w:p>
        </w:tc>
        <w:tc>
          <w:tcPr>
            <w:tcW w:w="9639" w:type="dxa"/>
            <w:gridSpan w:val="9"/>
          </w:tcPr>
          <w:p w:rsidR="00834C54" w:rsidRPr="002501EB" w:rsidRDefault="00E036AB"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本人</w:t>
            </w:r>
            <w:r w:rsidR="00834C54" w:rsidRPr="002501EB">
              <w:rPr>
                <w:rFonts w:ascii="Meiryo UI" w:eastAsia="Meiryo UI" w:hAnsi="Meiryo UI" w:hint="eastAsia"/>
                <w:color w:val="2F5496" w:themeColor="accent1" w:themeShade="BF"/>
              </w:rPr>
              <w:t xml:space="preserve">　　　　　　　　（　　　　）　　　　　　　　　　緊急連絡先　　　　　　　（　　　　）</w:t>
            </w:r>
          </w:p>
        </w:tc>
      </w:tr>
      <w:tr w:rsidR="002501EB" w:rsidRPr="002501EB" w:rsidTr="00834C54">
        <w:tc>
          <w:tcPr>
            <w:tcW w:w="1134" w:type="dxa"/>
            <w:vMerge/>
          </w:tcPr>
          <w:p w:rsidR="00E036AB" w:rsidRPr="002501EB" w:rsidRDefault="00E036AB" w:rsidP="00EA6F6E">
            <w:pPr>
              <w:rPr>
                <w:rFonts w:ascii="Meiryo UI" w:eastAsia="Meiryo UI" w:hAnsi="Meiryo UI"/>
                <w:color w:val="2F5496" w:themeColor="accent1" w:themeShade="BF"/>
              </w:rPr>
            </w:pPr>
          </w:p>
        </w:tc>
        <w:tc>
          <w:tcPr>
            <w:tcW w:w="9639" w:type="dxa"/>
            <w:gridSpan w:val="9"/>
          </w:tcPr>
          <w:p w:rsidR="00E036AB" w:rsidRPr="002501EB" w:rsidRDefault="00E036AB" w:rsidP="00EA6F6E">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Email</w:t>
            </w:r>
          </w:p>
        </w:tc>
      </w:tr>
      <w:tr w:rsidR="002501EB" w:rsidRPr="002501EB" w:rsidTr="00EA06D4">
        <w:trPr>
          <w:trHeight w:val="378"/>
        </w:trPr>
        <w:tc>
          <w:tcPr>
            <w:tcW w:w="1134" w:type="dxa"/>
          </w:tcPr>
          <w:p w:rsidR="00834C54" w:rsidRPr="002501EB" w:rsidRDefault="00834C54" w:rsidP="00EA6F6E">
            <w:pPr>
              <w:rPr>
                <w:rFonts w:ascii="Meiryo UI" w:eastAsia="Meiryo UI" w:hAnsi="Meiryo UI"/>
                <w:color w:val="2F5496" w:themeColor="accent1" w:themeShade="BF"/>
                <w:sz w:val="18"/>
                <w:szCs w:val="18"/>
              </w:rPr>
            </w:pPr>
            <w:r w:rsidRPr="002501EB">
              <w:rPr>
                <w:rFonts w:ascii="Meiryo UI" w:eastAsia="Meiryo UI" w:hAnsi="Meiryo UI" w:hint="eastAsia"/>
                <w:color w:val="2F5496" w:themeColor="accent1" w:themeShade="BF"/>
                <w:sz w:val="18"/>
                <w:szCs w:val="18"/>
              </w:rPr>
              <w:t>保有資格等</w:t>
            </w:r>
          </w:p>
        </w:tc>
        <w:tc>
          <w:tcPr>
            <w:tcW w:w="7655" w:type="dxa"/>
            <w:gridSpan w:val="8"/>
          </w:tcPr>
          <w:p w:rsidR="00EA06D4" w:rsidRPr="002501EB" w:rsidRDefault="00834C54" w:rsidP="00E036AB">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sz w:val="24"/>
                <w:szCs w:val="24"/>
              </w:rPr>
              <w:t>□</w:t>
            </w:r>
            <w:r w:rsidRPr="0043449F">
              <w:rPr>
                <w:rFonts w:ascii="Meiryo UI" w:eastAsia="Meiryo UI" w:hAnsi="Meiryo UI" w:hint="eastAsia"/>
                <w:color w:val="2F5496" w:themeColor="accent1" w:themeShade="BF"/>
                <w:sz w:val="20"/>
                <w:szCs w:val="20"/>
              </w:rPr>
              <w:t>介護福祉士</w:t>
            </w:r>
            <w:r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sz w:val="24"/>
                <w:szCs w:val="24"/>
              </w:rPr>
              <w:t>□</w:t>
            </w:r>
            <w:r w:rsidRPr="0043449F">
              <w:rPr>
                <w:rFonts w:ascii="Meiryo UI" w:eastAsia="Meiryo UI" w:hAnsi="Meiryo UI" w:hint="eastAsia"/>
                <w:color w:val="2F5496" w:themeColor="accent1" w:themeShade="BF"/>
                <w:sz w:val="20"/>
                <w:szCs w:val="20"/>
              </w:rPr>
              <w:t>ホームヘルパー2級課程以上</w:t>
            </w:r>
            <w:r w:rsidR="0043449F" w:rsidRPr="0043449F">
              <w:rPr>
                <w:rFonts w:ascii="Meiryo UI" w:eastAsia="Meiryo UI" w:hAnsi="Meiryo UI" w:hint="eastAsia"/>
                <w:color w:val="2F5496" w:themeColor="accent1" w:themeShade="BF"/>
                <w:sz w:val="20"/>
                <w:szCs w:val="20"/>
              </w:rPr>
              <w:t>修了者</w:t>
            </w:r>
            <w:r w:rsidRPr="002501EB">
              <w:rPr>
                <w:rFonts w:ascii="Meiryo UI" w:eastAsia="Meiryo UI" w:hAnsi="Meiryo UI" w:hint="eastAsia"/>
                <w:color w:val="2F5496" w:themeColor="accent1" w:themeShade="BF"/>
              </w:rPr>
              <w:t xml:space="preserve">　</w:t>
            </w:r>
            <w:r w:rsidRPr="002501EB">
              <w:rPr>
                <w:rFonts w:ascii="Meiryo UI" w:eastAsia="Meiryo UI" w:hAnsi="Meiryo UI" w:hint="eastAsia"/>
                <w:color w:val="2F5496" w:themeColor="accent1" w:themeShade="BF"/>
                <w:sz w:val="24"/>
                <w:szCs w:val="24"/>
              </w:rPr>
              <w:t>□</w:t>
            </w:r>
            <w:r w:rsidRPr="0043449F">
              <w:rPr>
                <w:rFonts w:ascii="Meiryo UI" w:eastAsia="Meiryo UI" w:hAnsi="Meiryo UI" w:hint="eastAsia"/>
                <w:color w:val="2F5496" w:themeColor="accent1" w:themeShade="BF"/>
                <w:sz w:val="20"/>
                <w:szCs w:val="20"/>
              </w:rPr>
              <w:t>初任者研修課程以上修了者</w:t>
            </w:r>
          </w:p>
        </w:tc>
        <w:tc>
          <w:tcPr>
            <w:tcW w:w="1984" w:type="dxa"/>
          </w:tcPr>
          <w:p w:rsidR="00EA06D4" w:rsidRPr="002501EB" w:rsidRDefault="00834C54" w:rsidP="00EA06D4">
            <w:pPr>
              <w:ind w:firstLineChars="50" w:firstLine="90"/>
              <w:jc w:val="left"/>
              <w:rPr>
                <w:rFonts w:ascii="Meiryo UI" w:eastAsia="Meiryo UI" w:hAnsi="Meiryo UI"/>
                <w:color w:val="2F5496" w:themeColor="accent1" w:themeShade="BF"/>
                <w:sz w:val="18"/>
                <w:szCs w:val="18"/>
              </w:rPr>
            </w:pPr>
            <w:r w:rsidRPr="002501EB">
              <w:rPr>
                <w:rFonts w:ascii="Meiryo UI" w:eastAsia="Meiryo UI" w:hAnsi="Meiryo UI" w:hint="eastAsia"/>
                <w:color w:val="2F5496" w:themeColor="accent1" w:themeShade="BF"/>
                <w:sz w:val="18"/>
                <w:szCs w:val="18"/>
              </w:rPr>
              <w:t xml:space="preserve">介護業務経験 </w:t>
            </w:r>
            <w:r w:rsidRPr="002501EB">
              <w:rPr>
                <w:rFonts w:ascii="Meiryo UI" w:eastAsia="Meiryo UI" w:hAnsi="Meiryo UI"/>
                <w:color w:val="2F5496" w:themeColor="accent1" w:themeShade="BF"/>
                <w:sz w:val="18"/>
                <w:szCs w:val="18"/>
              </w:rPr>
              <w:t xml:space="preserve"> </w:t>
            </w:r>
          </w:p>
          <w:p w:rsidR="00834C54" w:rsidRPr="002501EB" w:rsidRDefault="00834C54" w:rsidP="00EA06D4">
            <w:pPr>
              <w:ind w:firstLineChars="650" w:firstLine="1170"/>
              <w:jc w:val="left"/>
              <w:rPr>
                <w:rFonts w:ascii="Meiryo UI" w:eastAsia="Meiryo UI" w:hAnsi="Meiryo UI"/>
                <w:color w:val="2F5496" w:themeColor="accent1" w:themeShade="BF"/>
                <w:sz w:val="18"/>
                <w:szCs w:val="18"/>
              </w:rPr>
            </w:pPr>
            <w:r w:rsidRPr="002501EB">
              <w:rPr>
                <w:rFonts w:ascii="Meiryo UI" w:eastAsia="Meiryo UI" w:hAnsi="Meiryo UI"/>
                <w:color w:val="2F5496" w:themeColor="accent1" w:themeShade="BF"/>
                <w:sz w:val="18"/>
                <w:szCs w:val="18"/>
              </w:rPr>
              <w:t xml:space="preserve"> </w:t>
            </w:r>
            <w:r w:rsidRPr="002501EB">
              <w:rPr>
                <w:rFonts w:ascii="Meiryo UI" w:eastAsia="Meiryo UI" w:hAnsi="Meiryo UI" w:hint="eastAsia"/>
                <w:color w:val="2F5496" w:themeColor="accent1" w:themeShade="BF"/>
                <w:sz w:val="18"/>
                <w:szCs w:val="18"/>
              </w:rPr>
              <w:t>年</w:t>
            </w:r>
          </w:p>
        </w:tc>
      </w:tr>
      <w:tr w:rsidR="002501EB" w:rsidRPr="002501EB" w:rsidTr="00653DFD">
        <w:trPr>
          <w:trHeight w:val="280"/>
        </w:trPr>
        <w:tc>
          <w:tcPr>
            <w:tcW w:w="1134" w:type="dxa"/>
          </w:tcPr>
          <w:p w:rsidR="00E43CA2" w:rsidRPr="002501EB" w:rsidRDefault="00E43CA2" w:rsidP="00EA06D4">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法人名</w:t>
            </w:r>
          </w:p>
        </w:tc>
        <w:tc>
          <w:tcPr>
            <w:tcW w:w="2902" w:type="dxa"/>
            <w:gridSpan w:val="2"/>
          </w:tcPr>
          <w:p w:rsidR="00E43CA2" w:rsidRPr="002501EB" w:rsidRDefault="00E43CA2" w:rsidP="00834C54">
            <w:pPr>
              <w:rPr>
                <w:rFonts w:ascii="Meiryo UI" w:eastAsia="Meiryo UI" w:hAnsi="Meiryo UI"/>
                <w:color w:val="2F5496" w:themeColor="accent1" w:themeShade="BF"/>
              </w:rPr>
            </w:pPr>
          </w:p>
        </w:tc>
        <w:tc>
          <w:tcPr>
            <w:tcW w:w="1776" w:type="dxa"/>
          </w:tcPr>
          <w:p w:rsidR="00E43CA2" w:rsidRPr="002501EB" w:rsidRDefault="00E43CA2" w:rsidP="00834C54">
            <w:pPr>
              <w:widowControl/>
              <w:jc w:val="left"/>
              <w:rPr>
                <w:rFonts w:ascii="Meiryo UI" w:eastAsia="Meiryo UI" w:hAnsi="Meiryo UI"/>
                <w:color w:val="2F5496" w:themeColor="accent1" w:themeShade="BF"/>
                <w:sz w:val="18"/>
                <w:szCs w:val="18"/>
              </w:rPr>
            </w:pPr>
            <w:r w:rsidRPr="002501EB">
              <w:rPr>
                <w:rFonts w:ascii="Meiryo UI" w:eastAsia="Meiryo UI" w:hAnsi="Meiryo UI" w:hint="eastAsia"/>
                <w:color w:val="2F5496" w:themeColor="accent1" w:themeShade="BF"/>
                <w:sz w:val="18"/>
                <w:szCs w:val="18"/>
              </w:rPr>
              <w:t>所属施設</w:t>
            </w:r>
            <w:r w:rsidR="00834C54" w:rsidRPr="002501EB">
              <w:rPr>
                <w:rFonts w:ascii="Meiryo UI" w:eastAsia="Meiryo UI" w:hAnsi="Meiryo UI" w:hint="eastAsia"/>
                <w:color w:val="2F5496" w:themeColor="accent1" w:themeShade="BF"/>
                <w:sz w:val="18"/>
                <w:szCs w:val="18"/>
              </w:rPr>
              <w:t>事業</w:t>
            </w:r>
            <w:r w:rsidRPr="002501EB">
              <w:rPr>
                <w:rFonts w:ascii="Meiryo UI" w:eastAsia="Meiryo UI" w:hAnsi="Meiryo UI" w:hint="eastAsia"/>
                <w:color w:val="2F5496" w:themeColor="accent1" w:themeShade="BF"/>
                <w:sz w:val="18"/>
                <w:szCs w:val="18"/>
              </w:rPr>
              <w:t>所名</w:t>
            </w:r>
          </w:p>
        </w:tc>
        <w:tc>
          <w:tcPr>
            <w:tcW w:w="4961" w:type="dxa"/>
            <w:gridSpan w:val="6"/>
          </w:tcPr>
          <w:p w:rsidR="00E43CA2" w:rsidRPr="002501EB" w:rsidRDefault="00E43CA2" w:rsidP="00E43CA2">
            <w:pPr>
              <w:rPr>
                <w:rFonts w:ascii="Meiryo UI" w:eastAsia="Meiryo UI" w:hAnsi="Meiryo UI"/>
                <w:color w:val="2F5496" w:themeColor="accent1" w:themeShade="BF"/>
              </w:rPr>
            </w:pPr>
          </w:p>
        </w:tc>
      </w:tr>
      <w:tr w:rsidR="002501EB" w:rsidRPr="002501EB" w:rsidTr="00834C54">
        <w:trPr>
          <w:trHeight w:val="390"/>
        </w:trPr>
        <w:tc>
          <w:tcPr>
            <w:tcW w:w="10773" w:type="dxa"/>
            <w:gridSpan w:val="10"/>
          </w:tcPr>
          <w:p w:rsidR="00E43CA2" w:rsidRPr="002501EB" w:rsidRDefault="00E43CA2" w:rsidP="00EA06D4">
            <w:pPr>
              <w:widowControl/>
              <w:jc w:val="left"/>
              <w:rPr>
                <w:rFonts w:ascii="Meiryo UI" w:eastAsia="Meiryo UI" w:hAnsi="Meiryo UI"/>
                <w:color w:val="2F5496" w:themeColor="accent1" w:themeShade="BF"/>
                <w:sz w:val="18"/>
                <w:szCs w:val="18"/>
              </w:rPr>
            </w:pPr>
            <w:r w:rsidRPr="002501EB">
              <w:rPr>
                <w:rFonts w:ascii="Meiryo UI" w:eastAsia="Meiryo UI" w:hAnsi="Meiryo UI" w:hint="eastAsia"/>
                <w:color w:val="2F5496" w:themeColor="accent1" w:themeShade="BF"/>
                <w:sz w:val="18"/>
                <w:szCs w:val="18"/>
              </w:rPr>
              <w:t>※日々の介護業務で大切にしていること、気をつけていること、自分にとっての介護とは何かなど</w:t>
            </w:r>
            <w:r w:rsidR="00653DFD">
              <w:rPr>
                <w:rFonts w:ascii="Meiryo UI" w:eastAsia="Meiryo UI" w:hAnsi="Meiryo UI" w:hint="eastAsia"/>
                <w:color w:val="2F5496" w:themeColor="accent1" w:themeShade="BF"/>
                <w:sz w:val="18"/>
                <w:szCs w:val="18"/>
              </w:rPr>
              <w:t xml:space="preserve">　</w:t>
            </w:r>
            <w:r w:rsidRPr="002501EB">
              <w:rPr>
                <w:rFonts w:ascii="Meiryo UI" w:eastAsia="Meiryo UI" w:hAnsi="Meiryo UI" w:hint="eastAsia"/>
                <w:color w:val="2F5496" w:themeColor="accent1" w:themeShade="BF"/>
                <w:sz w:val="18"/>
                <w:szCs w:val="18"/>
              </w:rPr>
              <w:t>介護への想いを自由にご記入下さい。</w:t>
            </w:r>
          </w:p>
          <w:p w:rsidR="00E43CA2" w:rsidRPr="002501EB" w:rsidRDefault="00E43CA2" w:rsidP="00E43CA2">
            <w:pPr>
              <w:rPr>
                <w:rFonts w:ascii="Meiryo UI" w:eastAsia="Meiryo UI" w:hAnsi="Meiryo UI"/>
                <w:color w:val="2F5496" w:themeColor="accent1" w:themeShade="BF"/>
              </w:rPr>
            </w:pPr>
          </w:p>
          <w:p w:rsidR="00E43CA2" w:rsidRDefault="00E43CA2" w:rsidP="00E43CA2">
            <w:pPr>
              <w:rPr>
                <w:rFonts w:ascii="Meiryo UI" w:eastAsia="Meiryo UI" w:hAnsi="Meiryo UI"/>
                <w:color w:val="2F5496" w:themeColor="accent1" w:themeShade="BF"/>
              </w:rPr>
            </w:pPr>
          </w:p>
          <w:p w:rsidR="0043449F" w:rsidRPr="002501EB" w:rsidRDefault="0043449F" w:rsidP="00E43CA2">
            <w:pPr>
              <w:rPr>
                <w:rFonts w:ascii="Meiryo UI" w:eastAsia="Meiryo UI" w:hAnsi="Meiryo UI"/>
                <w:color w:val="2F5496" w:themeColor="accent1" w:themeShade="BF"/>
              </w:rPr>
            </w:pPr>
          </w:p>
          <w:p w:rsidR="00EA06D4" w:rsidRPr="00653DFD" w:rsidRDefault="00EA06D4" w:rsidP="00E43CA2">
            <w:pPr>
              <w:rPr>
                <w:rFonts w:ascii="Meiryo UI" w:eastAsia="Meiryo UI" w:hAnsi="Meiryo UI"/>
                <w:color w:val="2F5496" w:themeColor="accent1" w:themeShade="BF"/>
              </w:rPr>
            </w:pPr>
          </w:p>
        </w:tc>
      </w:tr>
      <w:tr w:rsidR="002501EB" w:rsidRPr="002501EB" w:rsidTr="00653DFD">
        <w:trPr>
          <w:trHeight w:val="236"/>
        </w:trPr>
        <w:tc>
          <w:tcPr>
            <w:tcW w:w="3975" w:type="dxa"/>
            <w:gridSpan w:val="2"/>
            <w:tcBorders>
              <w:right w:val="dashSmallGap" w:sz="4" w:space="0" w:color="auto"/>
            </w:tcBorders>
          </w:tcPr>
          <w:p w:rsidR="00EA06D4" w:rsidRPr="002501EB" w:rsidRDefault="00EA06D4" w:rsidP="00E43CA2">
            <w:pPr>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所属長の出場承諾サイン　(職名・氏名)</w:t>
            </w:r>
          </w:p>
        </w:tc>
        <w:tc>
          <w:tcPr>
            <w:tcW w:w="6798" w:type="dxa"/>
            <w:gridSpan w:val="8"/>
            <w:tcBorders>
              <w:left w:val="dashSmallGap" w:sz="4" w:space="0" w:color="auto"/>
            </w:tcBorders>
          </w:tcPr>
          <w:p w:rsidR="00EA06D4" w:rsidRPr="002501EB" w:rsidRDefault="00EA06D4" w:rsidP="00EA06D4">
            <w:pPr>
              <w:rPr>
                <w:rFonts w:ascii="Meiryo UI" w:eastAsia="Meiryo UI" w:hAnsi="Meiryo UI"/>
                <w:color w:val="2F5496" w:themeColor="accent1" w:themeShade="BF"/>
              </w:rPr>
            </w:pPr>
          </w:p>
        </w:tc>
      </w:tr>
    </w:tbl>
    <w:p w:rsidR="00EA06D4" w:rsidRPr="002501EB" w:rsidRDefault="00E43CA2" w:rsidP="0043449F">
      <w:pPr>
        <w:ind w:left="210" w:hangingChars="100" w:hanging="210"/>
        <w:jc w:val="left"/>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※本コンテストにおいて取得した個人情報については、同コンテスト実施のために使用し、それ以外の目的には使用しません。</w:t>
      </w:r>
      <w:r w:rsidR="00653DFD">
        <w:rPr>
          <w:rFonts w:ascii="Meiryo UI" w:eastAsia="Meiryo UI" w:hAnsi="Meiryo UI" w:hint="eastAsia"/>
          <w:color w:val="2F5496" w:themeColor="accent1" w:themeShade="BF"/>
        </w:rPr>
        <w:t xml:space="preserve"> </w:t>
      </w:r>
      <w:r w:rsidR="00653DFD">
        <w:rPr>
          <w:rFonts w:ascii="Meiryo UI" w:eastAsia="Meiryo UI" w:hAnsi="Meiryo UI"/>
          <w:color w:val="2F5496" w:themeColor="accent1" w:themeShade="BF"/>
        </w:rPr>
        <w:t xml:space="preserve"> </w:t>
      </w:r>
      <w:r w:rsidRPr="002501EB">
        <w:rPr>
          <w:rFonts w:ascii="Meiryo UI" w:eastAsia="Meiryo UI" w:hAnsi="Meiryo UI" w:hint="eastAsia"/>
          <w:color w:val="2F5496" w:themeColor="accent1" w:themeShade="BF"/>
        </w:rPr>
        <w:t>但し、最優秀賞受賞者の氏名等については、必要に応じて公表する場合があります</w:t>
      </w:r>
      <w:r w:rsidR="0043449F">
        <w:rPr>
          <w:rFonts w:ascii="Meiryo UI" w:eastAsia="Meiryo UI" w:hAnsi="Meiryo UI" w:hint="eastAsia"/>
          <w:color w:val="2F5496" w:themeColor="accent1" w:themeShade="BF"/>
        </w:rPr>
        <w:t>。</w:t>
      </w:r>
    </w:p>
    <w:p w:rsidR="00834C54" w:rsidRPr="002501EB" w:rsidRDefault="00834C54" w:rsidP="00653DFD">
      <w:pPr>
        <w:jc w:val="left"/>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◎応募・問い合せ</w:t>
      </w:r>
      <w:r w:rsidR="00EA06D4" w:rsidRPr="002501EB">
        <w:rPr>
          <w:rFonts w:ascii="Meiryo UI" w:eastAsia="Meiryo UI" w:hAnsi="Meiryo UI" w:hint="eastAsia"/>
          <w:color w:val="2F5496" w:themeColor="accent1" w:themeShade="BF"/>
        </w:rPr>
        <w:t>先　【</w:t>
      </w:r>
      <w:r w:rsidRPr="002501EB">
        <w:rPr>
          <w:rFonts w:ascii="Meiryo UI" w:eastAsia="Meiryo UI" w:hAnsi="Meiryo UI" w:hint="eastAsia"/>
          <w:color w:val="2F5496" w:themeColor="accent1" w:themeShade="BF"/>
        </w:rPr>
        <w:t>一般社団法人静岡県介護福祉士会</w:t>
      </w:r>
      <w:r w:rsidR="00EA06D4" w:rsidRPr="002501EB">
        <w:rPr>
          <w:rFonts w:ascii="Meiryo UI" w:eastAsia="Meiryo UI" w:hAnsi="Meiryo UI" w:hint="eastAsia"/>
          <w:color w:val="2F5496" w:themeColor="accent1" w:themeShade="BF"/>
        </w:rPr>
        <w:t>】</w:t>
      </w:r>
      <w:r w:rsidRPr="002501EB">
        <w:rPr>
          <w:rFonts w:ascii="Meiryo UI" w:eastAsia="Meiryo UI" w:hAnsi="Meiryo UI" w:hint="eastAsia"/>
          <w:color w:val="2F5496" w:themeColor="accent1" w:themeShade="BF"/>
        </w:rPr>
        <w:t xml:space="preserve">　　TEL　054‐253-0818　／　　FAX　054‐253‐0829</w:t>
      </w:r>
    </w:p>
    <w:p w:rsidR="00834C54" w:rsidRDefault="00834C54" w:rsidP="00653DFD">
      <w:pPr>
        <w:ind w:left="210" w:hangingChars="100" w:hanging="210"/>
        <w:jc w:val="left"/>
        <w:rPr>
          <w:rFonts w:ascii="Meiryo UI" w:eastAsia="Meiryo UI" w:hAnsi="Meiryo UI"/>
          <w:color w:val="2F5496" w:themeColor="accent1" w:themeShade="BF"/>
        </w:rPr>
      </w:pPr>
      <w:r w:rsidRPr="002501EB">
        <w:rPr>
          <w:rFonts w:ascii="Meiryo UI" w:eastAsia="Meiryo UI" w:hAnsi="Meiryo UI" w:hint="eastAsia"/>
          <w:color w:val="2F5496" w:themeColor="accent1" w:themeShade="BF"/>
        </w:rPr>
        <w:t xml:space="preserve">　　　　　　郵送の場合　　　〒420‐0856　　静岡市</w:t>
      </w:r>
      <w:bookmarkStart w:id="0" w:name="_GoBack"/>
      <w:bookmarkEnd w:id="0"/>
      <w:r w:rsidRPr="002501EB">
        <w:rPr>
          <w:rFonts w:ascii="Meiryo UI" w:eastAsia="Meiryo UI" w:hAnsi="Meiryo UI" w:hint="eastAsia"/>
          <w:color w:val="2F5496" w:themeColor="accent1" w:themeShade="BF"/>
        </w:rPr>
        <w:t>葵区駿府町1‐70　静岡県総合社会福祉会館4階</w:t>
      </w:r>
    </w:p>
    <w:p w:rsidR="00653DFD" w:rsidRPr="00653DFD" w:rsidRDefault="00653DFD" w:rsidP="00653DFD">
      <w:pPr>
        <w:ind w:left="210" w:hangingChars="100" w:hanging="210"/>
        <w:jc w:val="left"/>
        <w:rPr>
          <w:rFonts w:ascii="Meiryo UI" w:eastAsia="Meiryo UI" w:hAnsi="Meiryo UI"/>
          <w:color w:val="2F5496" w:themeColor="accent1" w:themeShade="BF"/>
        </w:rPr>
      </w:pPr>
      <w:r>
        <w:rPr>
          <w:rFonts w:ascii="Meiryo UI" w:eastAsia="Meiryo UI" w:hAnsi="Meiryo UI" w:hint="eastAsia"/>
          <w:color w:val="2F5496" w:themeColor="accent1" w:themeShade="BF"/>
        </w:rPr>
        <w:t xml:space="preserve"> </w:t>
      </w:r>
      <w:r>
        <w:rPr>
          <w:rFonts w:ascii="Meiryo UI" w:eastAsia="Meiryo UI" w:hAnsi="Meiryo UI"/>
          <w:color w:val="2F5496" w:themeColor="accent1" w:themeShade="BF"/>
        </w:rPr>
        <w:t xml:space="preserve">    </w:t>
      </w:r>
      <w:r>
        <w:rPr>
          <w:rFonts w:ascii="Meiryo UI" w:eastAsia="Meiryo UI" w:hAnsi="Meiryo UI" w:hint="eastAsia"/>
          <w:color w:val="2F5496" w:themeColor="accent1" w:themeShade="BF"/>
        </w:rPr>
        <w:t xml:space="preserve">　</w:t>
      </w:r>
      <w:r w:rsidR="00AE43FC">
        <w:rPr>
          <w:rFonts w:ascii="Meiryo UI" w:eastAsia="Meiryo UI" w:hAnsi="Meiryo UI" w:hint="eastAsia"/>
          <w:color w:val="2F5496" w:themeColor="accent1" w:themeShade="BF"/>
        </w:rPr>
        <w:t xml:space="preserve">　</w:t>
      </w:r>
      <w:hyperlink r:id="rId5" w:history="1">
        <w:r w:rsidR="00AE43FC" w:rsidRPr="008D59C7">
          <w:rPr>
            <w:rStyle w:val="a5"/>
            <w:rFonts w:ascii="Meiryo UI" w:eastAsia="Meiryo UI" w:hAnsi="Meiryo UI" w:hint="eastAsia"/>
          </w:rPr>
          <w:t>h</w:t>
        </w:r>
        <w:r w:rsidR="00AE43FC" w:rsidRPr="008D59C7">
          <w:rPr>
            <w:rStyle w:val="a5"/>
            <w:rFonts w:ascii="Meiryo UI" w:eastAsia="Meiryo UI" w:hAnsi="Meiryo UI"/>
          </w:rPr>
          <w:t>ttp://shizukai</w:t>
        </w:r>
      </w:hyperlink>
      <w:r w:rsidR="008D59C7" w:rsidRPr="008D59C7">
        <w:rPr>
          <w:rFonts w:ascii="Meiryo UI" w:eastAsia="Meiryo UI" w:hAnsi="Meiryo UI"/>
          <w:color w:val="2F5496" w:themeColor="accent1" w:themeShade="BF"/>
          <w:u w:val="single"/>
        </w:rPr>
        <w:t>.jp</w:t>
      </w:r>
      <w:r>
        <w:rPr>
          <w:rFonts w:ascii="Meiryo UI" w:eastAsia="Meiryo UI" w:hAnsi="Meiryo UI"/>
          <w:color w:val="2F5496" w:themeColor="accent1" w:themeShade="BF"/>
        </w:rPr>
        <w:t xml:space="preserve"> </w:t>
      </w:r>
      <w:r w:rsidR="00AE43FC">
        <w:rPr>
          <w:rFonts w:ascii="Meiryo UI" w:eastAsia="Meiryo UI" w:hAnsi="Meiryo UI" w:hint="eastAsia"/>
          <w:color w:val="2F5496" w:themeColor="accent1" w:themeShade="BF"/>
        </w:rPr>
        <w:t xml:space="preserve">　　　　　　　　　</w:t>
      </w:r>
      <w:r>
        <w:rPr>
          <w:rFonts w:ascii="Meiryo UI" w:eastAsia="Meiryo UI" w:hAnsi="Meiryo UI"/>
          <w:color w:val="2F5496" w:themeColor="accent1" w:themeShade="BF"/>
        </w:rPr>
        <w:t>e-mail</w:t>
      </w:r>
      <w:r>
        <w:rPr>
          <w:rFonts w:ascii="Meiryo UI" w:eastAsia="Meiryo UI" w:hAnsi="Meiryo UI" w:hint="eastAsia"/>
          <w:color w:val="2F5496" w:themeColor="accent1" w:themeShade="BF"/>
        </w:rPr>
        <w:t xml:space="preserve">　</w:t>
      </w:r>
      <w:r>
        <w:rPr>
          <w:rFonts w:ascii="Meiryo UI" w:eastAsia="Meiryo UI" w:hAnsi="Meiryo UI"/>
          <w:color w:val="2F5496" w:themeColor="accent1" w:themeShade="BF"/>
        </w:rPr>
        <w:t xml:space="preserve"> </w:t>
      </w:r>
      <w:r>
        <w:rPr>
          <w:rFonts w:ascii="Meiryo UI" w:eastAsia="Meiryo UI" w:hAnsi="Meiryo UI" w:hint="eastAsia"/>
          <w:color w:val="2F5496" w:themeColor="accent1" w:themeShade="BF"/>
        </w:rPr>
        <w:t>s</w:t>
      </w:r>
      <w:r>
        <w:rPr>
          <w:rFonts w:ascii="Meiryo UI" w:eastAsia="Meiryo UI" w:hAnsi="Meiryo UI"/>
          <w:color w:val="2F5496" w:themeColor="accent1" w:themeShade="BF"/>
        </w:rPr>
        <w:t>hizukai@cy.tnc.ne.jp</w:t>
      </w:r>
      <w:r>
        <w:rPr>
          <w:rFonts w:ascii="Meiryo UI" w:eastAsia="Meiryo UI" w:hAnsi="Meiryo UI" w:hint="eastAsia"/>
          <w:color w:val="2F5496" w:themeColor="accent1" w:themeShade="BF"/>
        </w:rPr>
        <w:t xml:space="preserve">　</w:t>
      </w:r>
    </w:p>
    <w:sectPr w:rsidR="00653DFD" w:rsidRPr="00653DFD" w:rsidSect="00E43CA2">
      <w:pgSz w:w="11906" w:h="16838"/>
      <w:pgMar w:top="680" w:right="680" w:bottom="68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664F7"/>
    <w:multiLevelType w:val="hybridMultilevel"/>
    <w:tmpl w:val="C6FC2880"/>
    <w:lvl w:ilvl="0" w:tplc="3E88541A">
      <w:numFmt w:val="bullet"/>
      <w:lvlText w:val="□"/>
      <w:lvlJc w:val="left"/>
      <w:pPr>
        <w:ind w:left="720" w:hanging="360"/>
      </w:pPr>
      <w:rPr>
        <w:rFonts w:ascii="Meiryo UI" w:eastAsia="Meiryo UI" w:hAnsi="Meiryo U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178563F"/>
    <w:multiLevelType w:val="hybridMultilevel"/>
    <w:tmpl w:val="9B2A061E"/>
    <w:lvl w:ilvl="0" w:tplc="078E52E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A302D4"/>
    <w:multiLevelType w:val="hybridMultilevel"/>
    <w:tmpl w:val="914C97EC"/>
    <w:lvl w:ilvl="0" w:tplc="93FEF8F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7F"/>
    <w:rsid w:val="002501EB"/>
    <w:rsid w:val="002B1439"/>
    <w:rsid w:val="003B7C41"/>
    <w:rsid w:val="004255F0"/>
    <w:rsid w:val="0043449F"/>
    <w:rsid w:val="00490569"/>
    <w:rsid w:val="00546DC7"/>
    <w:rsid w:val="00653DFD"/>
    <w:rsid w:val="00834C54"/>
    <w:rsid w:val="00891C7F"/>
    <w:rsid w:val="008D59C7"/>
    <w:rsid w:val="00AC4AA6"/>
    <w:rsid w:val="00AE43FC"/>
    <w:rsid w:val="00C7673D"/>
    <w:rsid w:val="00C83A4D"/>
    <w:rsid w:val="00E036AB"/>
    <w:rsid w:val="00E43CA2"/>
    <w:rsid w:val="00EA06D4"/>
    <w:rsid w:val="00EA6F6E"/>
    <w:rsid w:val="00FB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644016"/>
  <w15:chartTrackingRefBased/>
  <w15:docId w15:val="{E6851FB3-24BB-46BA-9FD2-A3543C72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6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36AB"/>
    <w:pPr>
      <w:ind w:leftChars="400" w:left="840"/>
    </w:pPr>
  </w:style>
  <w:style w:type="character" w:styleId="a5">
    <w:name w:val="Hyperlink"/>
    <w:basedOn w:val="a0"/>
    <w:uiPriority w:val="99"/>
    <w:unhideWhenUsed/>
    <w:rsid w:val="00EA06D4"/>
    <w:rPr>
      <w:color w:val="0563C1" w:themeColor="hyperlink"/>
      <w:u w:val="single"/>
    </w:rPr>
  </w:style>
  <w:style w:type="character" w:styleId="a6">
    <w:name w:val="Unresolved Mention"/>
    <w:basedOn w:val="a0"/>
    <w:uiPriority w:val="99"/>
    <w:semiHidden/>
    <w:unhideWhenUsed/>
    <w:rsid w:val="00EA0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zukai"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hirano-m</dc:creator>
  <cp:keywords/>
  <dc:description/>
  <cp:lastModifiedBy>hirano-m</cp:lastModifiedBy>
  <cp:revision>9</cp:revision>
  <cp:lastPrinted>2019-08-22T05:12:00Z</cp:lastPrinted>
  <dcterms:created xsi:type="dcterms:W3CDTF">2019-08-06T05:05:00Z</dcterms:created>
  <dcterms:modified xsi:type="dcterms:W3CDTF">2019-08-26T02:28:00Z</dcterms:modified>
</cp:coreProperties>
</file>